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ИЗ ПШЕНА И РИСА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"ДРУЖБА" С МАСЛОМ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рисовая, пшено, вода питьевая, молоко пастер. 3,2% жирности,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песок)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11,5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54,1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410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 И КУРАГИ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0,1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подсолнечное рафинированое, соль  йодированная, лавровый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лист, говядина б/к, картофель, морковь, лук репчатый,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хлеб пшеничн.формовой мука высш.сорт, лук репчатый,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молоко пастер. 3,2% жирности, соль  йодированная, сухари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панировочные, масло подсолнечное рафинированое)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351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паста, масло сладко-сливочное несоленое, сахар песок,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лавровый лист,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680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23,1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88,1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682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27,7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СДОБА ОБЫКНОВЕННАЯ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(мука пшеничная высш.сорт, сахар песок,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масло подсолнечное рафинированое, яйца куриные (шт.),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6,8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47,6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3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49,4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46,6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206,1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1442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